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9D" w:rsidRPr="00D212B8" w:rsidRDefault="00844C9D" w:rsidP="003B42A3">
      <w:pPr>
        <w:pStyle w:val="2"/>
        <w:spacing w:before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Основ</w:t>
      </w:r>
      <w:r w:rsidR="003B42A3" w:rsidRPr="00D212B8">
        <w:rPr>
          <w:rFonts w:ascii="Times New Roman" w:hAnsi="Times New Roman" w:cs="Times New Roman"/>
          <w:sz w:val="18"/>
          <w:szCs w:val="18"/>
        </w:rPr>
        <w:t>ные меры профилактики пневмонии</w:t>
      </w:r>
    </w:p>
    <w:p w:rsidR="00D212B8" w:rsidRPr="00D212B8" w:rsidRDefault="00D212B8" w:rsidP="00D212B8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D212B8">
        <w:rPr>
          <w:b/>
          <w:sz w:val="18"/>
          <w:szCs w:val="18"/>
        </w:rPr>
        <w:t>Пневмонией</w:t>
      </w:r>
      <w:r w:rsidRPr="00D212B8">
        <w:rPr>
          <w:sz w:val="18"/>
          <w:szCs w:val="18"/>
        </w:rPr>
        <w:t xml:space="preserve">, или воспалением легких, дети болеют достаточно часто. Обычно она возникает как осложнение после перенесенного острого респираторного заболевания (ОРЗ). </w:t>
      </w:r>
      <w:r w:rsidR="00844C9D" w:rsidRPr="00D212B8">
        <w:rPr>
          <w:sz w:val="18"/>
          <w:szCs w:val="18"/>
        </w:rPr>
        <w:t xml:space="preserve">Наиболее часто причиной воспалительного процесса становится пневмококк, но вызывать пневмонию могут и другие патогенные микроорганизмы, причем как бактерии, так и вирусы и грибки. Получить возбудителя ребенок может воздушно-капельным путем, то есть от переносчика через чихание или кашель. </w:t>
      </w:r>
      <w:r w:rsidRPr="00D212B8">
        <w:rPr>
          <w:sz w:val="18"/>
          <w:szCs w:val="18"/>
        </w:rPr>
        <w:t>Вне зависимости от того, где именно локализуется участок инфекции, отсутствие лечения может спровоцировать воспаление легких. Известны случаи, когда источником и первопричиной заболевания являлся зуб, пораженный кариесом.</w:t>
      </w:r>
    </w:p>
    <w:p w:rsidR="00844C9D" w:rsidRPr="00D212B8" w:rsidRDefault="00844C9D" w:rsidP="00844C9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D212B8">
        <w:rPr>
          <w:sz w:val="18"/>
          <w:szCs w:val="18"/>
        </w:rPr>
        <w:t>Можно выделить следующие меры предосторожности, позволяющие предотвратить развитие пневмонии у ребенка:</w:t>
      </w:r>
    </w:p>
    <w:p w:rsidR="00D212B8" w:rsidRPr="00D212B8" w:rsidRDefault="00D212B8" w:rsidP="00D212B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Тщательная гигиена. В отдельных случаях пневмония может быть врожденной – патогенный микроорганизм может проникнуть к плоду, попав в кровь беременной матери. В таком случае самым верным профилактическим средством является внимательное отношение женщины к своему здоровью, особенно во время вынашивания малыша. Важно, чтобы во время беременности женщина не переносила никаких заболеваний, особенно вирусного типа.</w:t>
      </w:r>
    </w:p>
    <w:p w:rsidR="00D212B8" w:rsidRPr="00D212B8" w:rsidRDefault="00D212B8" w:rsidP="00844C9D">
      <w:pPr>
        <w:pStyle w:val="wp-caption-text"/>
        <w:numPr>
          <w:ilvl w:val="0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D212B8">
        <w:rPr>
          <w:sz w:val="18"/>
          <w:szCs w:val="18"/>
        </w:rPr>
        <w:t>Очень важно кормить ребенка грудью. После появления малыша на свет очень важно обеспечить ему полноценное грудное вскармливание на протяжении минимум полугода. Специалисты связывают чрезмерную болезненность ребенка с отсутствием естественного грудного вскармливания  в раннем детстве.</w:t>
      </w:r>
    </w:p>
    <w:p w:rsidR="00844C9D" w:rsidRPr="00D212B8" w:rsidRDefault="00844C9D" w:rsidP="00844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 xml:space="preserve">максимально ограничить контакт с возможными носителями заболевания и тем более с уже заболевшими людьми. </w:t>
      </w:r>
      <w:r w:rsidRPr="00D212B8">
        <w:rPr>
          <w:rStyle w:val="a4"/>
          <w:rFonts w:ascii="Times New Roman" w:hAnsi="Times New Roman" w:cs="Times New Roman"/>
          <w:b w:val="0"/>
          <w:sz w:val="18"/>
          <w:szCs w:val="18"/>
        </w:rPr>
        <w:t>Во время массовых заражений лучше не отправлять ребенка в детский сад и не появляться с ним в местах массового скопления людей;</w:t>
      </w:r>
    </w:p>
    <w:p w:rsidR="00844C9D" w:rsidRPr="00D212B8" w:rsidRDefault="00844C9D" w:rsidP="00844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необходимо научить малыша правильно следить за гигиеной своих рук. Так, мыть их с мылом нужно не менее 20-ти секунд;</w:t>
      </w:r>
    </w:p>
    <w:p w:rsidR="00844C9D" w:rsidRPr="00D212B8" w:rsidRDefault="00844C9D" w:rsidP="00844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одним из факторов риска является проживание в загрязненных помещениях (часто загрязнение воздуха возникает при использовании биологического топлива для приготовления пищи или отопления). По возможности маленького ребенка необходимо оградить от данного фактора, найдя альтернативу используемым методам отопления помещения;</w:t>
      </w:r>
    </w:p>
    <w:p w:rsidR="00844C9D" w:rsidRPr="00D212B8" w:rsidRDefault="00844C9D" w:rsidP="00844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212B8">
        <w:rPr>
          <w:rFonts w:ascii="Times New Roman" w:hAnsi="Times New Roman" w:cs="Times New Roman"/>
          <w:sz w:val="18"/>
          <w:szCs w:val="18"/>
        </w:rPr>
        <w:lastRenderedPageBreak/>
        <w:t>если ситуация такова, что ребенок постоянно находится в перенаселенном жилище, то очень важно, чтобы все жильцы соблюдали общие правила гигиены;</w:t>
      </w:r>
    </w:p>
    <w:p w:rsidR="00844C9D" w:rsidRPr="00D212B8" w:rsidRDefault="00844C9D" w:rsidP="00844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питание должно обеспечивать поступление витаминов в необходимом объеме;</w:t>
      </w:r>
    </w:p>
    <w:p w:rsidR="00844C9D" w:rsidRPr="00D212B8" w:rsidRDefault="00844C9D" w:rsidP="00844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важно прибегать к мероприятиям, которые направлены на общее повышение иммунитета. В первую очередь, речь идет о закаливании – воздушном и водном;</w:t>
      </w:r>
    </w:p>
    <w:p w:rsidR="00844C9D" w:rsidRPr="00D212B8" w:rsidRDefault="00844C9D" w:rsidP="00844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заболевания инфекционной природы должны излечиваться своевременно и полностью, в противном случае могут наступить осложнения в виде пневмонии;</w:t>
      </w:r>
    </w:p>
    <w:p w:rsidR="00844C9D" w:rsidRPr="00D212B8" w:rsidRDefault="00844C9D" w:rsidP="00844C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для снятия стресса и повышения уровня иммунной защиты часто используются массажные процедуры;</w:t>
      </w:r>
    </w:p>
    <w:p w:rsidR="00844C9D" w:rsidRPr="00D212B8" w:rsidRDefault="00844C9D" w:rsidP="00844C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12B8">
        <w:rPr>
          <w:rStyle w:val="a4"/>
          <w:rFonts w:ascii="Times New Roman" w:hAnsi="Times New Roman" w:cs="Times New Roman"/>
          <w:b w:val="0"/>
          <w:sz w:val="18"/>
          <w:szCs w:val="18"/>
        </w:rPr>
        <w:t>огромный вред детскому организму наносит курение роди</w:t>
      </w:r>
      <w:r w:rsidR="003B42A3" w:rsidRPr="00D212B8">
        <w:rPr>
          <w:rStyle w:val="a4"/>
          <w:rFonts w:ascii="Times New Roman" w:hAnsi="Times New Roman" w:cs="Times New Roman"/>
          <w:b w:val="0"/>
          <w:sz w:val="18"/>
          <w:szCs w:val="18"/>
        </w:rPr>
        <w:t>телей. Не</w:t>
      </w:r>
      <w:r w:rsidRPr="00D212B8">
        <w:rPr>
          <w:rStyle w:val="a4"/>
          <w:rFonts w:ascii="Times New Roman" w:hAnsi="Times New Roman" w:cs="Times New Roman"/>
          <w:b w:val="0"/>
          <w:sz w:val="18"/>
          <w:szCs w:val="18"/>
        </w:rPr>
        <w:t>смотря на то, что сам ребенок не курит, сигаретный дым все равно попадает в легкие, нанося вред малышу как пассивному курильщику. Дабы снизить риск появления воспаления легких, родителям стоит воздержаться от этой вредной привычки</w:t>
      </w:r>
      <w:r w:rsidRPr="00D212B8">
        <w:rPr>
          <w:rFonts w:ascii="Times New Roman" w:hAnsi="Times New Roman" w:cs="Times New Roman"/>
          <w:b/>
          <w:sz w:val="18"/>
          <w:szCs w:val="18"/>
        </w:rPr>
        <w:t>;</w:t>
      </w:r>
    </w:p>
    <w:p w:rsidR="00844C9D" w:rsidRPr="00D212B8" w:rsidRDefault="00844C9D" w:rsidP="00844C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 xml:space="preserve">немаловажное значение для здоровья ребенка имеют регулярные прогулки и проветривание </w:t>
      </w:r>
      <w:r w:rsidR="003B42A3" w:rsidRPr="00D212B8">
        <w:rPr>
          <w:rFonts w:ascii="Times New Roman" w:hAnsi="Times New Roman" w:cs="Times New Roman"/>
          <w:sz w:val="18"/>
          <w:szCs w:val="18"/>
        </w:rPr>
        <w:t>квартиры</w:t>
      </w:r>
      <w:r w:rsidRPr="00D212B8">
        <w:rPr>
          <w:rFonts w:ascii="Times New Roman" w:hAnsi="Times New Roman" w:cs="Times New Roman"/>
          <w:sz w:val="18"/>
          <w:szCs w:val="18"/>
        </w:rPr>
        <w:t>.</w:t>
      </w:r>
    </w:p>
    <w:p w:rsidR="00D212B8" w:rsidRDefault="00D212B8" w:rsidP="00844C9D">
      <w:pPr>
        <w:pStyle w:val="2"/>
        <w:spacing w:before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C9D" w:rsidRPr="00D212B8" w:rsidRDefault="00844C9D" w:rsidP="00844C9D">
      <w:pPr>
        <w:pStyle w:val="2"/>
        <w:spacing w:before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2B8">
        <w:rPr>
          <w:rFonts w:ascii="Times New Roman" w:hAnsi="Times New Roman" w:cs="Times New Roman"/>
          <w:sz w:val="18"/>
          <w:szCs w:val="18"/>
        </w:rPr>
        <w:t>Прививка от пневмонии</w:t>
      </w:r>
    </w:p>
    <w:p w:rsidR="00844C9D" w:rsidRPr="00D212B8" w:rsidRDefault="00844C9D" w:rsidP="00844C9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D212B8">
        <w:rPr>
          <w:sz w:val="18"/>
          <w:szCs w:val="18"/>
        </w:rPr>
        <w:t xml:space="preserve">С целью минимизации риска заражения была разработана вакцина, призванная сформировать иммунитет к конкретному возбудителю. </w:t>
      </w:r>
      <w:r w:rsidRPr="00D212B8">
        <w:rPr>
          <w:rStyle w:val="a4"/>
          <w:i/>
          <w:sz w:val="18"/>
          <w:szCs w:val="18"/>
        </w:rPr>
        <w:t>Детям (особенно тем, которые часто болеют, страдают от бронхиальной астмы, сахарного диабета или различных форм иммунодефицита) делают прививку от пневмококка – бактерии, которая в большинстве случаев становится причиной воспаления легких.</w:t>
      </w:r>
      <w:r w:rsidRPr="00D212B8">
        <w:rPr>
          <w:sz w:val="18"/>
          <w:szCs w:val="18"/>
        </w:rPr>
        <w:t xml:space="preserve"> Цель вакцинации – защитить организм в рисковом возрасте от высокой вероятности возникновения заболевания.</w:t>
      </w:r>
    </w:p>
    <w:p w:rsidR="00844C9D" w:rsidRPr="00D212B8" w:rsidRDefault="00844C9D" w:rsidP="00844C9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D212B8">
        <w:rPr>
          <w:sz w:val="18"/>
          <w:szCs w:val="18"/>
        </w:rPr>
        <w:t>Согласно календарю детской вакцинации, прививку рекомендуется делать один раз по достижению двухлетнего возраста. Для защиты в более раннем возрасте используют другой препарат, вводят его в 2 месяца и ревакцинируют уже через 18 месяцев.</w:t>
      </w:r>
    </w:p>
    <w:p w:rsidR="00844C9D" w:rsidRPr="00D212B8" w:rsidRDefault="00844C9D" w:rsidP="003B42A3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D212B8">
        <w:rPr>
          <w:sz w:val="18"/>
          <w:szCs w:val="18"/>
        </w:rPr>
        <w:t>Противопоказаний к данной профилактической процедуре нет. Единственный факт, из-за которого дата прививки может быть отложена на какое-то время, —  это протекание какого-либо заболевания в острой форме.</w:t>
      </w:r>
    </w:p>
    <w:p w:rsidR="003B42A3" w:rsidRPr="00D212B8" w:rsidRDefault="003B42A3" w:rsidP="00D212B8">
      <w:pPr>
        <w:pStyle w:val="wp-caption-text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 w:rsidRPr="00D212B8">
        <w:rPr>
          <w:b/>
          <w:i/>
          <w:sz w:val="20"/>
          <w:szCs w:val="20"/>
        </w:rPr>
        <w:t>Своевременное вакцинирование против пневмонии может спасти здоровье и жизнь Вашему ребёнку.</w:t>
      </w:r>
    </w:p>
    <w:p w:rsidR="00D212B8" w:rsidRPr="00D212B8" w:rsidRDefault="00D212B8" w:rsidP="00D212B8">
      <w:pPr>
        <w:pStyle w:val="wp-caption-text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D212B8" w:rsidRDefault="00D212B8" w:rsidP="003B42A3">
      <w:pPr>
        <w:pStyle w:val="wp-caption-text"/>
        <w:spacing w:before="0" w:beforeAutospacing="0" w:after="0" w:afterAutospacing="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Памятка разработана врачом-инфекционистом ГБУЗ АО «ДГП №4» Т. С. Радченко</w:t>
      </w:r>
    </w:p>
    <w:p w:rsidR="00D212B8" w:rsidRPr="00D212B8" w:rsidRDefault="00D212B8" w:rsidP="003B42A3">
      <w:pPr>
        <w:pStyle w:val="wp-caption-text"/>
        <w:spacing w:before="0" w:beforeAutospacing="0" w:after="0" w:afterAutospacing="0"/>
        <w:jc w:val="both"/>
        <w:rPr>
          <w:b/>
          <w:i/>
          <w:sz w:val="18"/>
          <w:szCs w:val="18"/>
        </w:rPr>
      </w:pPr>
    </w:p>
    <w:sectPr w:rsidR="00D212B8" w:rsidRPr="00D212B8" w:rsidSect="00D212B8">
      <w:pgSz w:w="16838" w:h="11906" w:orient="landscape"/>
      <w:pgMar w:top="567" w:right="284" w:bottom="42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2B4"/>
    <w:multiLevelType w:val="hybridMultilevel"/>
    <w:tmpl w:val="3C72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C11F8"/>
    <w:multiLevelType w:val="multilevel"/>
    <w:tmpl w:val="19A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F3DC6"/>
    <w:multiLevelType w:val="multilevel"/>
    <w:tmpl w:val="46E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F0640"/>
    <w:multiLevelType w:val="multilevel"/>
    <w:tmpl w:val="EBD8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22CD1"/>
    <w:multiLevelType w:val="multilevel"/>
    <w:tmpl w:val="F42C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A8"/>
    <w:rsid w:val="00365587"/>
    <w:rsid w:val="003B42A3"/>
    <w:rsid w:val="004E55A8"/>
    <w:rsid w:val="00844C9D"/>
    <w:rsid w:val="008465EF"/>
    <w:rsid w:val="00D212B8"/>
    <w:rsid w:val="00E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E55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55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A8"/>
    <w:rPr>
      <w:b/>
      <w:bCs/>
    </w:rPr>
  </w:style>
  <w:style w:type="character" w:styleId="a5">
    <w:name w:val="Emphasis"/>
    <w:basedOn w:val="a0"/>
    <w:uiPriority w:val="20"/>
    <w:qFormat/>
    <w:rsid w:val="004E55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4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44C9D"/>
    <w:rPr>
      <w:color w:val="0000FF"/>
      <w:u w:val="single"/>
    </w:rPr>
  </w:style>
  <w:style w:type="paragraph" w:customStyle="1" w:styleId="wp-caption-text">
    <w:name w:val="wp-caption-text"/>
    <w:basedOn w:val="a"/>
    <w:rsid w:val="008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C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E55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55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A8"/>
    <w:rPr>
      <w:b/>
      <w:bCs/>
    </w:rPr>
  </w:style>
  <w:style w:type="character" w:styleId="a5">
    <w:name w:val="Emphasis"/>
    <w:basedOn w:val="a0"/>
    <w:uiPriority w:val="20"/>
    <w:qFormat/>
    <w:rsid w:val="004E55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4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44C9D"/>
    <w:rPr>
      <w:color w:val="0000FF"/>
      <w:u w:val="single"/>
    </w:rPr>
  </w:style>
  <w:style w:type="paragraph" w:customStyle="1" w:styleId="wp-caption-text">
    <w:name w:val="wp-caption-text"/>
    <w:basedOn w:val="a"/>
    <w:rsid w:val="008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C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ДГП 4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cp:lastPrinted>2015-11-11T06:19:00Z</cp:lastPrinted>
  <dcterms:created xsi:type="dcterms:W3CDTF">2015-11-11T05:37:00Z</dcterms:created>
  <dcterms:modified xsi:type="dcterms:W3CDTF">2015-11-11T06:59:00Z</dcterms:modified>
</cp:coreProperties>
</file>